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37245"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05F391FE"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6C347757"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33D33C0B"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49B33A27"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7BCAC0EE"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2C5877B4"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58F4F700" w14:textId="77777777" w:rsidR="007D4BAF"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t>Covid-19 and Economy</w:t>
      </w:r>
    </w:p>
    <w:p w14:paraId="48B4A732" w14:textId="77777777" w:rsidR="007D4BAF"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t>Student Name</w:t>
      </w:r>
    </w:p>
    <w:p w14:paraId="557F0E17" w14:textId="77777777" w:rsidR="007D4BAF"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t>Institution Affiliation</w:t>
      </w:r>
    </w:p>
    <w:p w14:paraId="064C7BE6" w14:textId="77777777" w:rsidR="007D4BAF"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t>Course</w:t>
      </w:r>
    </w:p>
    <w:p w14:paraId="3F39DD7A" w14:textId="77777777" w:rsidR="007D4BAF"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t>Date</w:t>
      </w:r>
    </w:p>
    <w:p w14:paraId="29F270A1" w14:textId="77777777" w:rsidR="007D4BAF" w:rsidRPr="00666459" w:rsidRDefault="007D4BAF" w:rsidP="00666459">
      <w:pPr>
        <w:spacing w:line="480" w:lineRule="auto"/>
        <w:ind w:firstLine="720"/>
        <w:jc w:val="center"/>
        <w:rPr>
          <w:rFonts w:ascii="Times New Roman" w:hAnsi="Times New Roman" w:cs="Times New Roman"/>
          <w:b/>
          <w:sz w:val="24"/>
          <w:szCs w:val="24"/>
        </w:rPr>
      </w:pPr>
    </w:p>
    <w:p w14:paraId="54D7AC20" w14:textId="77777777" w:rsidR="007D4BAF" w:rsidRPr="00666459" w:rsidRDefault="007D4BAF" w:rsidP="00666459">
      <w:pPr>
        <w:spacing w:line="480" w:lineRule="auto"/>
        <w:ind w:firstLine="720"/>
        <w:jc w:val="center"/>
        <w:rPr>
          <w:rFonts w:ascii="Times New Roman" w:hAnsi="Times New Roman" w:cs="Times New Roman"/>
          <w:b/>
          <w:sz w:val="24"/>
          <w:szCs w:val="24"/>
        </w:rPr>
      </w:pPr>
    </w:p>
    <w:p w14:paraId="70F32715" w14:textId="77777777" w:rsidR="007D4BAF" w:rsidRPr="00666459" w:rsidRDefault="007D4BAF" w:rsidP="00666459">
      <w:pPr>
        <w:spacing w:line="480" w:lineRule="auto"/>
        <w:ind w:firstLine="720"/>
        <w:jc w:val="center"/>
        <w:rPr>
          <w:rFonts w:ascii="Times New Roman" w:hAnsi="Times New Roman" w:cs="Times New Roman"/>
          <w:b/>
          <w:sz w:val="24"/>
          <w:szCs w:val="24"/>
        </w:rPr>
      </w:pPr>
    </w:p>
    <w:p w14:paraId="3B2F3A34"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1DD8B42F"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1D853A01" w14:textId="77777777" w:rsidR="007D4BAF" w:rsidRPr="00666459" w:rsidRDefault="007D4BAF" w:rsidP="00666459">
      <w:pPr>
        <w:spacing w:line="480" w:lineRule="auto"/>
        <w:ind w:firstLine="720"/>
        <w:jc w:val="both"/>
        <w:rPr>
          <w:rFonts w:ascii="Times New Roman" w:hAnsi="Times New Roman" w:cs="Times New Roman"/>
          <w:b/>
          <w:sz w:val="24"/>
          <w:szCs w:val="24"/>
        </w:rPr>
      </w:pPr>
    </w:p>
    <w:p w14:paraId="1B0F046B" w14:textId="28EF4BB2" w:rsidR="00666459" w:rsidRPr="00666459" w:rsidRDefault="004D60F1" w:rsidP="00666459">
      <w:pPr>
        <w:spacing w:line="480" w:lineRule="auto"/>
        <w:ind w:firstLine="720"/>
        <w:jc w:val="both"/>
        <w:rPr>
          <w:rFonts w:ascii="Times New Roman" w:hAnsi="Times New Roman" w:cs="Times New Roman"/>
          <w:sz w:val="24"/>
          <w:szCs w:val="24"/>
        </w:rPr>
      </w:pPr>
      <w:r w:rsidRPr="00666459">
        <w:rPr>
          <w:rFonts w:ascii="Times New Roman" w:hAnsi="Times New Roman" w:cs="Times New Roman"/>
          <w:sz w:val="24"/>
          <w:szCs w:val="24"/>
        </w:rPr>
        <w:lastRenderedPageBreak/>
        <w:t>Good morn</w:t>
      </w:r>
      <w:r w:rsidR="00EF17F4">
        <w:rPr>
          <w:rFonts w:ascii="Times New Roman" w:hAnsi="Times New Roman" w:cs="Times New Roman"/>
          <w:sz w:val="24"/>
          <w:szCs w:val="24"/>
        </w:rPr>
        <w:t xml:space="preserve">ing ladies and gentlemen. My name is </w:t>
      </w:r>
      <w:r w:rsidR="007B0C3B">
        <w:rPr>
          <w:rFonts w:ascii="Times New Roman" w:hAnsi="Times New Roman" w:cs="Times New Roman"/>
          <w:sz w:val="24"/>
          <w:szCs w:val="24"/>
        </w:rPr>
        <w:t xml:space="preserve">xxxxxxx. </w:t>
      </w:r>
      <w:r w:rsidR="00EF17F4">
        <w:rPr>
          <w:rFonts w:ascii="Times New Roman" w:hAnsi="Times New Roman" w:cs="Times New Roman"/>
          <w:sz w:val="24"/>
          <w:szCs w:val="24"/>
        </w:rPr>
        <w:t xml:space="preserve"> However, I am pleased to speak with you today on behalf of the global economic analyst.</w:t>
      </w:r>
      <w:r w:rsidR="00172106">
        <w:rPr>
          <w:rFonts w:ascii="Times New Roman" w:hAnsi="Times New Roman" w:cs="Times New Roman"/>
          <w:sz w:val="24"/>
          <w:szCs w:val="24"/>
        </w:rPr>
        <w:t xml:space="preserve"> With a lot of concern,</w:t>
      </w:r>
      <w:r w:rsidRPr="00666459">
        <w:rPr>
          <w:rFonts w:ascii="Times New Roman" w:hAnsi="Times New Roman" w:cs="Times New Roman"/>
          <w:sz w:val="24"/>
          <w:szCs w:val="24"/>
        </w:rPr>
        <w:t xml:space="preserve"> covid-19 has emerged as a pandemic that has crippled large parts of the international economy. Besides, it has led to the restriction of economic activities, characterized by a lot of uncertainty. Globally, we encounter a lot of challenges that are a result of the covid-19 pandemic.</w:t>
      </w:r>
      <w:r w:rsidR="00EF17F4">
        <w:rPr>
          <w:rFonts w:ascii="Times New Roman" w:hAnsi="Times New Roman" w:cs="Times New Roman"/>
          <w:sz w:val="24"/>
          <w:szCs w:val="24"/>
        </w:rPr>
        <w:t xml:space="preserve"> These challenges have been posed in our production sectors, on the goods and services produced as well as financial markets. </w:t>
      </w:r>
    </w:p>
    <w:p w14:paraId="2B809622" w14:textId="7F0C4E52" w:rsidR="0052240A" w:rsidRPr="0052240A" w:rsidRDefault="004D60F1" w:rsidP="0052240A">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To start with, there is a</w:t>
      </w:r>
      <w:r w:rsidR="00CC4E0E" w:rsidRPr="00666459">
        <w:rPr>
          <w:rFonts w:ascii="Times New Roman" w:hAnsi="Times New Roman" w:cs="Times New Roman"/>
          <w:sz w:val="24"/>
          <w:szCs w:val="24"/>
        </w:rPr>
        <w:t xml:space="preserve"> direct impact on production in many countries that has been affected by the shutdown of many production sectors </w:t>
      </w:r>
      <w:r w:rsidR="004B1938">
        <w:rPr>
          <w:rFonts w:ascii="Times New Roman" w:hAnsi="Times New Roman" w:cs="Times New Roman"/>
          <w:sz w:val="24"/>
          <w:szCs w:val="24"/>
        </w:rPr>
        <w:t xml:space="preserve">as a result of covid-19. </w:t>
      </w:r>
      <w:r w:rsidR="00CC4E0E" w:rsidRPr="00666459">
        <w:rPr>
          <w:rFonts w:ascii="Times New Roman" w:hAnsi="Times New Roman" w:cs="Times New Roman"/>
          <w:sz w:val="24"/>
          <w:szCs w:val="24"/>
        </w:rPr>
        <w:t xml:space="preserve">This has been contributed by several factors such as lockdowns and the issue of social distancing. There has been a restriction in people's movement from one country to another or evert from one state to another under lockdowns. This has emerged as a disadvantage to the economy because it has been lowered due to inadequate production that has been contributed by a factor such as lack of enough labor and limited production materials since the movements of people are restricted. The economy of many countries has been highly affected by factors like barriers that are imposed on exports. For instance, China is well known for the exportation of many commodities. As a result of covid-19, there are fewer exports that are being made from the country. This has resulted in a decrease in the amount of tax collected from the exportation of goods, which has affected its economy </w:t>
      </w:r>
      <w:r w:rsidR="00CC4E0E" w:rsidRPr="00666459">
        <w:rPr>
          <w:rFonts w:ascii="Times New Roman" w:hAnsi="Times New Roman" w:cs="Times New Roman"/>
          <w:sz w:val="24"/>
          <w:szCs w:val="24"/>
          <w:shd w:val="clear" w:color="auto" w:fill="FFFFFF"/>
        </w:rPr>
        <w:t xml:space="preserve">(Gupta </w:t>
      </w:r>
      <w:r w:rsidR="00CC4E0E" w:rsidRPr="00666459">
        <w:rPr>
          <w:rFonts w:ascii="Times New Roman" w:hAnsi="Times New Roman" w:cs="Times New Roman"/>
          <w:i/>
          <w:sz w:val="24"/>
          <w:szCs w:val="24"/>
          <w:shd w:val="clear" w:color="auto" w:fill="FFFFFF"/>
        </w:rPr>
        <w:t xml:space="preserve">et al., </w:t>
      </w:r>
      <w:r w:rsidR="00CC4E0E" w:rsidRPr="00666459">
        <w:rPr>
          <w:rFonts w:ascii="Times New Roman" w:hAnsi="Times New Roman" w:cs="Times New Roman"/>
          <w:sz w:val="24"/>
          <w:szCs w:val="24"/>
          <w:shd w:val="clear" w:color="auto" w:fill="FFFFFF"/>
        </w:rPr>
        <w:t>2020).</w:t>
      </w:r>
    </w:p>
    <w:p w14:paraId="0B4A1FD3" w14:textId="35591E89" w:rsidR="00666459" w:rsidRPr="00666459" w:rsidRDefault="004D60F1" w:rsidP="006664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w:t>
      </w:r>
      <w:r w:rsidR="00CC4E0E" w:rsidRPr="00666459">
        <w:rPr>
          <w:rFonts w:ascii="Times New Roman" w:hAnsi="Times New Roman" w:cs="Times New Roman"/>
          <w:sz w:val="24"/>
          <w:szCs w:val="24"/>
        </w:rPr>
        <w:t xml:space="preserve">direct impacts on products that have also played a role in the disruption of the supply chain and market. Most manufacturing firms in the world rely on intermediate inputs that are imported from countries that have been affected by covid-19. A good example of such countries is China. Moreover, companies worldwide meet their financial goals by relying on other </w:t>
      </w:r>
      <w:r w:rsidR="00CC4E0E" w:rsidRPr="00666459">
        <w:rPr>
          <w:rFonts w:ascii="Times New Roman" w:hAnsi="Times New Roman" w:cs="Times New Roman"/>
          <w:sz w:val="24"/>
          <w:szCs w:val="24"/>
        </w:rPr>
        <w:lastRenderedPageBreak/>
        <w:t xml:space="preserve">countries that have been highly affected by covid-19. This has resulted in a poor supply chain that has been caused by reduced production. The slowdown of economic activities has resulted from movement restrictions that have emerged as a disaster in the transportation of goods and services. This has affected the economy of many countries because it has led to disruption in the market. </w:t>
      </w:r>
      <w:r w:rsidR="008F7463" w:rsidRPr="00666459">
        <w:rPr>
          <w:rFonts w:ascii="Times New Roman" w:hAnsi="Times New Roman" w:cs="Times New Roman"/>
          <w:sz w:val="24"/>
          <w:szCs w:val="24"/>
        </w:rPr>
        <w:t>Therefore,</w:t>
      </w:r>
      <w:r w:rsidR="00CC4E0E" w:rsidRPr="00666459">
        <w:rPr>
          <w:rFonts w:ascii="Times New Roman" w:hAnsi="Times New Roman" w:cs="Times New Roman"/>
          <w:sz w:val="24"/>
          <w:szCs w:val="24"/>
        </w:rPr>
        <w:t xml:space="preserve"> there are reduced sales, which have affected every country's economy because of the inadequate tax collection. </w:t>
      </w:r>
    </w:p>
    <w:p w14:paraId="35B3914F" w14:textId="77777777" w:rsidR="00666459" w:rsidRPr="00666459" w:rsidRDefault="004D60F1" w:rsidP="00666459">
      <w:pPr>
        <w:spacing w:line="480" w:lineRule="auto"/>
        <w:ind w:firstLine="720"/>
        <w:jc w:val="both"/>
        <w:rPr>
          <w:rFonts w:ascii="Times New Roman" w:hAnsi="Times New Roman" w:cs="Times New Roman"/>
          <w:sz w:val="24"/>
          <w:szCs w:val="24"/>
        </w:rPr>
      </w:pPr>
      <w:r w:rsidRPr="00666459">
        <w:rPr>
          <w:rFonts w:ascii="Times New Roman" w:hAnsi="Times New Roman" w:cs="Times New Roman"/>
          <w:sz w:val="24"/>
          <w:szCs w:val="24"/>
        </w:rPr>
        <w:t>F</w:t>
      </w:r>
      <w:r w:rsidR="00EF17F4">
        <w:rPr>
          <w:rFonts w:ascii="Times New Roman" w:hAnsi="Times New Roman" w:cs="Times New Roman"/>
          <w:sz w:val="24"/>
          <w:szCs w:val="24"/>
        </w:rPr>
        <w:t>urthermore, f</w:t>
      </w:r>
      <w:r w:rsidRPr="00666459">
        <w:rPr>
          <w:rFonts w:ascii="Times New Roman" w:hAnsi="Times New Roman" w:cs="Times New Roman"/>
          <w:sz w:val="24"/>
          <w:szCs w:val="24"/>
        </w:rPr>
        <w:t>inancial impacts on firms and financial markets is another economic factor that has been affected by covid-19 pandemic.  This has been witnessed in temporary disturbances inputs or commotions of production that are likely to stress many firms, more so firms having inadequate liquidity. Moreover, in financial markets, traders may or may not anticipate correctly or comprehend firms that are likely going to be vulnerable. The resultant growth in risk is likely to reveal that or, even more, important monetary market players have upheld financial markets as well as markets</w:t>
      </w:r>
      <w:r w:rsidRPr="00666459">
        <w:rPr>
          <w:rFonts w:ascii="Times New Roman" w:hAnsi="Times New Roman" w:cs="Times New Roman"/>
          <w:sz w:val="24"/>
          <w:szCs w:val="24"/>
          <w:shd w:val="clear" w:color="auto" w:fill="FFFFFF"/>
        </w:rPr>
        <w:t xml:space="preserve"> (Ozil </w:t>
      </w:r>
      <w:r w:rsidRPr="00666459">
        <w:rPr>
          <w:rFonts w:ascii="Times New Roman" w:hAnsi="Times New Roman" w:cs="Times New Roman"/>
          <w:i/>
          <w:sz w:val="24"/>
          <w:szCs w:val="24"/>
          <w:shd w:val="clear" w:color="auto" w:fill="FFFFFF"/>
        </w:rPr>
        <w:t xml:space="preserve">et al., </w:t>
      </w:r>
      <w:r w:rsidRPr="00666459">
        <w:rPr>
          <w:rFonts w:ascii="Times New Roman" w:hAnsi="Times New Roman" w:cs="Times New Roman"/>
          <w:sz w:val="24"/>
          <w:szCs w:val="24"/>
          <w:shd w:val="clear" w:color="auto" w:fill="FFFFFF"/>
        </w:rPr>
        <w:t>2020</w:t>
      </w:r>
      <w:r w:rsidRPr="00666459">
        <w:rPr>
          <w:rFonts w:ascii="Times New Roman" w:hAnsi="Times New Roman" w:cs="Times New Roman"/>
          <w:sz w:val="24"/>
          <w:szCs w:val="24"/>
        </w:rPr>
        <w:t>. In countries that are facing financial impacts on firms and markets as a result of covid-19 are likely to be faced with deterioration in equity markets and corporate bond markets. In such cases, investors prefer to hold government securities, mostly attributed to the uncertainty created by the covid-19 pandemic.</w:t>
      </w:r>
    </w:p>
    <w:p w14:paraId="7F084CB0" w14:textId="7C72F5B1" w:rsidR="00A968A9" w:rsidRPr="00666459" w:rsidRDefault="004D60F1" w:rsidP="00A968A9">
      <w:pPr>
        <w:spacing w:line="480" w:lineRule="auto"/>
        <w:ind w:firstLine="720"/>
        <w:jc w:val="both"/>
        <w:rPr>
          <w:rFonts w:ascii="Times New Roman" w:hAnsi="Times New Roman" w:cs="Times New Roman"/>
          <w:sz w:val="24"/>
          <w:szCs w:val="24"/>
        </w:rPr>
      </w:pPr>
      <w:r w:rsidRPr="00666459">
        <w:rPr>
          <w:rFonts w:ascii="Times New Roman" w:hAnsi="Times New Roman" w:cs="Times New Roman"/>
          <w:sz w:val="24"/>
          <w:szCs w:val="24"/>
        </w:rPr>
        <w:t xml:space="preserve">In conclusion, Covid-19 has resulted in adverse challenges that have been concerned with many countries' economies despite implementing measures to control the pandemic. However, each country's governments should engage in a second package measure that will prevail better measure that can be used to curb the spread of covid-19, something which will greatly help the economy of the countries. Also, the most affected companies of covid-19 should be helped with </w:t>
      </w:r>
      <w:r w:rsidRPr="00666459">
        <w:rPr>
          <w:rFonts w:ascii="Times New Roman" w:hAnsi="Times New Roman" w:cs="Times New Roman"/>
          <w:sz w:val="24"/>
          <w:szCs w:val="24"/>
        </w:rPr>
        <w:lastRenderedPageBreak/>
        <w:t>costs in terms of cash-flows and capital, which should help them manage to thrive well despite the pandemic storms.</w:t>
      </w:r>
    </w:p>
    <w:p w14:paraId="6DBAA0A0" w14:textId="77777777" w:rsidR="00A968A9" w:rsidRDefault="00A968A9" w:rsidP="0066645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7D2FF2E6" w14:textId="377A667D" w:rsidR="0009633D" w:rsidRPr="00666459" w:rsidRDefault="004D60F1" w:rsidP="00666459">
      <w:pPr>
        <w:spacing w:line="480" w:lineRule="auto"/>
        <w:ind w:firstLine="720"/>
        <w:jc w:val="center"/>
        <w:rPr>
          <w:rFonts w:ascii="Times New Roman" w:hAnsi="Times New Roman" w:cs="Times New Roman"/>
          <w:sz w:val="24"/>
          <w:szCs w:val="24"/>
        </w:rPr>
      </w:pPr>
      <w:r w:rsidRPr="00666459">
        <w:rPr>
          <w:rFonts w:ascii="Times New Roman" w:hAnsi="Times New Roman" w:cs="Times New Roman"/>
          <w:sz w:val="24"/>
          <w:szCs w:val="24"/>
        </w:rPr>
        <w:lastRenderedPageBreak/>
        <w:t>Reference</w:t>
      </w:r>
    </w:p>
    <w:p w14:paraId="33866DD2" w14:textId="77777777" w:rsidR="00666459" w:rsidRPr="00666459" w:rsidRDefault="004D60F1" w:rsidP="00C02DE9">
      <w:pPr>
        <w:spacing w:line="480" w:lineRule="auto"/>
        <w:ind w:left="720" w:hanging="720"/>
        <w:jc w:val="both"/>
        <w:rPr>
          <w:rFonts w:ascii="Times New Roman" w:hAnsi="Times New Roman" w:cs="Times New Roman"/>
          <w:sz w:val="24"/>
          <w:szCs w:val="24"/>
          <w:shd w:val="clear" w:color="auto" w:fill="FFFFFF"/>
        </w:rPr>
      </w:pPr>
      <w:r w:rsidRPr="00666459">
        <w:rPr>
          <w:rFonts w:ascii="Times New Roman" w:hAnsi="Times New Roman" w:cs="Times New Roman"/>
          <w:sz w:val="24"/>
          <w:szCs w:val="24"/>
          <w:shd w:val="clear" w:color="auto" w:fill="FFFFFF"/>
        </w:rPr>
        <w:t>Gupta, M., Abdelmaksoud, A., Jafferany, M., Lotti, T., Sadoughifar, R., &amp; Goldust, M. (2020). COVID‐19 and economy. </w:t>
      </w:r>
      <w:r w:rsidRPr="00666459">
        <w:rPr>
          <w:rFonts w:ascii="Times New Roman" w:hAnsi="Times New Roman" w:cs="Times New Roman"/>
          <w:i/>
          <w:iCs/>
          <w:sz w:val="24"/>
          <w:szCs w:val="24"/>
          <w:shd w:val="clear" w:color="auto" w:fill="FFFFFF"/>
        </w:rPr>
        <w:t>Dermatologic therapy</w:t>
      </w:r>
      <w:r w:rsidRPr="00666459">
        <w:rPr>
          <w:rFonts w:ascii="Times New Roman" w:hAnsi="Times New Roman" w:cs="Times New Roman"/>
          <w:sz w:val="24"/>
          <w:szCs w:val="24"/>
          <w:shd w:val="clear" w:color="auto" w:fill="FFFFFF"/>
        </w:rPr>
        <w:t>.</w:t>
      </w:r>
    </w:p>
    <w:p w14:paraId="472FEC54" w14:textId="77777777" w:rsidR="00666459" w:rsidRPr="00666459" w:rsidRDefault="004D60F1" w:rsidP="00C02DE9">
      <w:pPr>
        <w:spacing w:line="480" w:lineRule="auto"/>
        <w:ind w:left="720" w:hanging="720"/>
        <w:jc w:val="both"/>
        <w:rPr>
          <w:rFonts w:ascii="Times New Roman" w:hAnsi="Times New Roman" w:cs="Times New Roman"/>
          <w:sz w:val="24"/>
          <w:szCs w:val="24"/>
        </w:rPr>
      </w:pPr>
      <w:r w:rsidRPr="00666459">
        <w:rPr>
          <w:rFonts w:ascii="Times New Roman" w:hAnsi="Times New Roman" w:cs="Times New Roman"/>
          <w:sz w:val="24"/>
          <w:szCs w:val="24"/>
          <w:shd w:val="clear" w:color="auto" w:fill="FFFFFF"/>
        </w:rPr>
        <w:t xml:space="preserve">Ozili, P. K., &amp; Arun, T. (2020). Spillover of COVID-19: Impact on the Global Economy. </w:t>
      </w:r>
      <w:r w:rsidRPr="00666459">
        <w:rPr>
          <w:rFonts w:ascii="Times New Roman" w:hAnsi="Times New Roman" w:cs="Times New Roman"/>
          <w:i/>
          <w:iCs/>
          <w:sz w:val="24"/>
          <w:szCs w:val="24"/>
          <w:shd w:val="clear" w:color="auto" w:fill="FFFFFF"/>
        </w:rPr>
        <w:t>Available at SSRN 3562570</w:t>
      </w:r>
      <w:r w:rsidRPr="00666459">
        <w:rPr>
          <w:rFonts w:ascii="Times New Roman" w:hAnsi="Times New Roman" w:cs="Times New Roman"/>
          <w:sz w:val="24"/>
          <w:szCs w:val="24"/>
          <w:shd w:val="clear" w:color="auto" w:fill="FFFFFF"/>
        </w:rPr>
        <w:t>.</w:t>
      </w:r>
    </w:p>
    <w:sectPr w:rsidR="00666459" w:rsidRPr="00666459" w:rsidSect="007D4B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A8E86" w14:textId="77777777" w:rsidR="007534B9" w:rsidRDefault="007534B9">
      <w:pPr>
        <w:spacing w:after="0" w:line="240" w:lineRule="auto"/>
      </w:pPr>
      <w:r>
        <w:separator/>
      </w:r>
    </w:p>
  </w:endnote>
  <w:endnote w:type="continuationSeparator" w:id="0">
    <w:p w14:paraId="63CB6207" w14:textId="77777777" w:rsidR="007534B9" w:rsidRDefault="0075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65EC5" w14:textId="77777777" w:rsidR="007534B9" w:rsidRDefault="007534B9">
      <w:pPr>
        <w:spacing w:after="0" w:line="240" w:lineRule="auto"/>
      </w:pPr>
      <w:r>
        <w:separator/>
      </w:r>
    </w:p>
  </w:footnote>
  <w:footnote w:type="continuationSeparator" w:id="0">
    <w:p w14:paraId="10FDBDA1" w14:textId="77777777" w:rsidR="007534B9" w:rsidRDefault="00753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3768181"/>
      <w:docPartObj>
        <w:docPartGallery w:val="Page Numbers (Top of Page)"/>
        <w:docPartUnique/>
      </w:docPartObj>
    </w:sdtPr>
    <w:sdtEndPr>
      <w:rPr>
        <w:noProof/>
      </w:rPr>
    </w:sdtEndPr>
    <w:sdtContent>
      <w:p w14:paraId="74A023CC" w14:textId="77777777" w:rsidR="007D4BAF" w:rsidRPr="007D4BAF" w:rsidRDefault="004D60F1" w:rsidP="007D4BAF">
        <w:pPr>
          <w:pStyle w:val="Header"/>
          <w:spacing w:line="480" w:lineRule="auto"/>
          <w:jc w:val="both"/>
          <w:rPr>
            <w:rFonts w:ascii="Times New Roman" w:hAnsi="Times New Roman" w:cs="Times New Roman"/>
            <w:sz w:val="24"/>
            <w:szCs w:val="24"/>
          </w:rPr>
        </w:pPr>
        <w:r w:rsidRPr="007D4BAF">
          <w:rPr>
            <w:rFonts w:ascii="Times New Roman" w:hAnsi="Times New Roman" w:cs="Times New Roman"/>
            <w:sz w:val="24"/>
            <w:szCs w:val="24"/>
          </w:rPr>
          <w:t>COVID-19 AND ECONOMY</w:t>
        </w:r>
        <w:r w:rsidRPr="007D4BAF">
          <w:rPr>
            <w:rFonts w:ascii="Times New Roman" w:hAnsi="Times New Roman" w:cs="Times New Roman"/>
            <w:sz w:val="24"/>
            <w:szCs w:val="24"/>
          </w:rPr>
          <w:tab/>
        </w:r>
        <w:r w:rsidRPr="007D4BAF">
          <w:rPr>
            <w:rFonts w:ascii="Times New Roman" w:hAnsi="Times New Roman" w:cs="Times New Roman"/>
            <w:sz w:val="24"/>
            <w:szCs w:val="24"/>
          </w:rPr>
          <w:tab/>
        </w:r>
        <w:r w:rsidRPr="007D4BAF">
          <w:rPr>
            <w:rFonts w:ascii="Times New Roman" w:hAnsi="Times New Roman" w:cs="Times New Roman"/>
            <w:sz w:val="24"/>
            <w:szCs w:val="24"/>
          </w:rPr>
          <w:fldChar w:fldCharType="begin"/>
        </w:r>
        <w:r w:rsidRPr="007D4BAF">
          <w:rPr>
            <w:rFonts w:ascii="Times New Roman" w:hAnsi="Times New Roman" w:cs="Times New Roman"/>
            <w:sz w:val="24"/>
            <w:szCs w:val="24"/>
          </w:rPr>
          <w:instrText xml:space="preserve"> PAGE   \* MERGEFORMAT </w:instrText>
        </w:r>
        <w:r w:rsidRPr="007D4BAF">
          <w:rPr>
            <w:rFonts w:ascii="Times New Roman" w:hAnsi="Times New Roman" w:cs="Times New Roman"/>
            <w:sz w:val="24"/>
            <w:szCs w:val="24"/>
          </w:rPr>
          <w:fldChar w:fldCharType="separate"/>
        </w:r>
        <w:r w:rsidR="004B1938">
          <w:rPr>
            <w:rFonts w:ascii="Times New Roman" w:hAnsi="Times New Roman" w:cs="Times New Roman"/>
            <w:noProof/>
            <w:sz w:val="24"/>
            <w:szCs w:val="24"/>
          </w:rPr>
          <w:t>3</w:t>
        </w:r>
        <w:r w:rsidRPr="007D4BAF">
          <w:rPr>
            <w:rFonts w:ascii="Times New Roman" w:hAnsi="Times New Roman" w:cs="Times New Roman"/>
            <w:noProof/>
            <w:sz w:val="24"/>
            <w:szCs w:val="24"/>
          </w:rPr>
          <w:fldChar w:fldCharType="end"/>
        </w:r>
      </w:p>
    </w:sdtContent>
  </w:sdt>
  <w:p w14:paraId="3E8A4D35" w14:textId="77777777" w:rsidR="007D4BAF" w:rsidRPr="007D4BAF" w:rsidRDefault="007D4BAF" w:rsidP="007D4BAF">
    <w:pPr>
      <w:pStyle w:val="Header"/>
      <w:spacing w:line="480" w:lineRule="auto"/>
      <w:jc w:val="both"/>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88EDF" w14:textId="77777777" w:rsidR="007D4BAF" w:rsidRPr="007D4BAF" w:rsidRDefault="004D60F1" w:rsidP="007D4BAF">
    <w:pPr>
      <w:pStyle w:val="Header"/>
      <w:spacing w:line="480" w:lineRule="auto"/>
      <w:jc w:val="both"/>
      <w:rPr>
        <w:rFonts w:ascii="Times New Roman" w:hAnsi="Times New Roman" w:cs="Times New Roman"/>
        <w:sz w:val="24"/>
        <w:szCs w:val="24"/>
      </w:rPr>
    </w:pPr>
    <w:r w:rsidRPr="007D4BAF">
      <w:rPr>
        <w:rFonts w:ascii="Times New Roman" w:hAnsi="Times New Roman" w:cs="Times New Roman"/>
        <w:sz w:val="24"/>
        <w:szCs w:val="24"/>
      </w:rPr>
      <w:t>Running Head: COVID-19 AND ECONOMY</w:t>
    </w:r>
    <w:r w:rsidRPr="007D4BAF">
      <w:rPr>
        <w:rFonts w:ascii="Times New Roman" w:hAnsi="Times New Roman" w:cs="Times New Roman"/>
        <w:sz w:val="24"/>
        <w:szCs w:val="24"/>
      </w:rPr>
      <w:tab/>
    </w:r>
    <w:r w:rsidRPr="007D4BAF">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26AB"/>
    <w:multiLevelType w:val="hybridMultilevel"/>
    <w:tmpl w:val="36CCB352"/>
    <w:lvl w:ilvl="0" w:tplc="240A0402">
      <w:start w:val="2"/>
      <w:numFmt w:val="decimal"/>
      <w:lvlText w:val="%1."/>
      <w:lvlJc w:val="left"/>
      <w:pPr>
        <w:ind w:left="720" w:hanging="360"/>
      </w:pPr>
      <w:rPr>
        <w:rFonts w:hint="default"/>
      </w:rPr>
    </w:lvl>
    <w:lvl w:ilvl="1" w:tplc="F9EED6BC" w:tentative="1">
      <w:start w:val="1"/>
      <w:numFmt w:val="lowerLetter"/>
      <w:lvlText w:val="%2."/>
      <w:lvlJc w:val="left"/>
      <w:pPr>
        <w:ind w:left="1440" w:hanging="360"/>
      </w:pPr>
    </w:lvl>
    <w:lvl w:ilvl="2" w:tplc="6C1CCC08" w:tentative="1">
      <w:start w:val="1"/>
      <w:numFmt w:val="lowerRoman"/>
      <w:lvlText w:val="%3."/>
      <w:lvlJc w:val="right"/>
      <w:pPr>
        <w:ind w:left="2160" w:hanging="180"/>
      </w:pPr>
    </w:lvl>
    <w:lvl w:ilvl="3" w:tplc="C61214B4" w:tentative="1">
      <w:start w:val="1"/>
      <w:numFmt w:val="decimal"/>
      <w:lvlText w:val="%4."/>
      <w:lvlJc w:val="left"/>
      <w:pPr>
        <w:ind w:left="2880" w:hanging="360"/>
      </w:pPr>
    </w:lvl>
    <w:lvl w:ilvl="4" w:tplc="C06804C6" w:tentative="1">
      <w:start w:val="1"/>
      <w:numFmt w:val="lowerLetter"/>
      <w:lvlText w:val="%5."/>
      <w:lvlJc w:val="left"/>
      <w:pPr>
        <w:ind w:left="3600" w:hanging="360"/>
      </w:pPr>
    </w:lvl>
    <w:lvl w:ilvl="5" w:tplc="5D46D4A0" w:tentative="1">
      <w:start w:val="1"/>
      <w:numFmt w:val="lowerRoman"/>
      <w:lvlText w:val="%6."/>
      <w:lvlJc w:val="right"/>
      <w:pPr>
        <w:ind w:left="4320" w:hanging="180"/>
      </w:pPr>
    </w:lvl>
    <w:lvl w:ilvl="6" w:tplc="8196E4FC" w:tentative="1">
      <w:start w:val="1"/>
      <w:numFmt w:val="decimal"/>
      <w:lvlText w:val="%7."/>
      <w:lvlJc w:val="left"/>
      <w:pPr>
        <w:ind w:left="5040" w:hanging="360"/>
      </w:pPr>
    </w:lvl>
    <w:lvl w:ilvl="7" w:tplc="47B8F476" w:tentative="1">
      <w:start w:val="1"/>
      <w:numFmt w:val="lowerLetter"/>
      <w:lvlText w:val="%8."/>
      <w:lvlJc w:val="left"/>
      <w:pPr>
        <w:ind w:left="5760" w:hanging="360"/>
      </w:pPr>
    </w:lvl>
    <w:lvl w:ilvl="8" w:tplc="EA04435E" w:tentative="1">
      <w:start w:val="1"/>
      <w:numFmt w:val="lowerRoman"/>
      <w:lvlText w:val="%9."/>
      <w:lvlJc w:val="right"/>
      <w:pPr>
        <w:ind w:left="6480" w:hanging="180"/>
      </w:pPr>
    </w:lvl>
  </w:abstractNum>
  <w:abstractNum w:abstractNumId="1" w15:restartNumberingAfterBreak="0">
    <w:nsid w:val="15F80773"/>
    <w:multiLevelType w:val="hybridMultilevel"/>
    <w:tmpl w:val="48A07018"/>
    <w:lvl w:ilvl="0" w:tplc="86500BC6">
      <w:start w:val="1"/>
      <w:numFmt w:val="decimal"/>
      <w:lvlText w:val="%1."/>
      <w:lvlJc w:val="left"/>
      <w:pPr>
        <w:ind w:left="405" w:hanging="360"/>
      </w:pPr>
      <w:rPr>
        <w:rFonts w:ascii="Times New Roman" w:eastAsiaTheme="minorHAnsi" w:hAnsi="Times New Roman" w:cs="Times New Roman"/>
      </w:rPr>
    </w:lvl>
    <w:lvl w:ilvl="1" w:tplc="01D82510" w:tentative="1">
      <w:start w:val="1"/>
      <w:numFmt w:val="lowerLetter"/>
      <w:lvlText w:val="%2."/>
      <w:lvlJc w:val="left"/>
      <w:pPr>
        <w:ind w:left="1125" w:hanging="360"/>
      </w:pPr>
    </w:lvl>
    <w:lvl w:ilvl="2" w:tplc="484E2A92" w:tentative="1">
      <w:start w:val="1"/>
      <w:numFmt w:val="lowerRoman"/>
      <w:lvlText w:val="%3."/>
      <w:lvlJc w:val="right"/>
      <w:pPr>
        <w:ind w:left="1845" w:hanging="180"/>
      </w:pPr>
    </w:lvl>
    <w:lvl w:ilvl="3" w:tplc="6CF8EC5E" w:tentative="1">
      <w:start w:val="1"/>
      <w:numFmt w:val="decimal"/>
      <w:lvlText w:val="%4."/>
      <w:lvlJc w:val="left"/>
      <w:pPr>
        <w:ind w:left="2565" w:hanging="360"/>
      </w:pPr>
    </w:lvl>
    <w:lvl w:ilvl="4" w:tplc="6BA6274A" w:tentative="1">
      <w:start w:val="1"/>
      <w:numFmt w:val="lowerLetter"/>
      <w:lvlText w:val="%5."/>
      <w:lvlJc w:val="left"/>
      <w:pPr>
        <w:ind w:left="3285" w:hanging="360"/>
      </w:pPr>
    </w:lvl>
    <w:lvl w:ilvl="5" w:tplc="A06E2FE0" w:tentative="1">
      <w:start w:val="1"/>
      <w:numFmt w:val="lowerRoman"/>
      <w:lvlText w:val="%6."/>
      <w:lvlJc w:val="right"/>
      <w:pPr>
        <w:ind w:left="4005" w:hanging="180"/>
      </w:pPr>
    </w:lvl>
    <w:lvl w:ilvl="6" w:tplc="0C520178" w:tentative="1">
      <w:start w:val="1"/>
      <w:numFmt w:val="decimal"/>
      <w:lvlText w:val="%7."/>
      <w:lvlJc w:val="left"/>
      <w:pPr>
        <w:ind w:left="4725" w:hanging="360"/>
      </w:pPr>
    </w:lvl>
    <w:lvl w:ilvl="7" w:tplc="A51E1E84" w:tentative="1">
      <w:start w:val="1"/>
      <w:numFmt w:val="lowerLetter"/>
      <w:lvlText w:val="%8."/>
      <w:lvlJc w:val="left"/>
      <w:pPr>
        <w:ind w:left="5445" w:hanging="360"/>
      </w:pPr>
    </w:lvl>
    <w:lvl w:ilvl="8" w:tplc="044A0C12" w:tentative="1">
      <w:start w:val="1"/>
      <w:numFmt w:val="lowerRoman"/>
      <w:lvlText w:val="%9."/>
      <w:lvlJc w:val="right"/>
      <w:pPr>
        <w:ind w:left="6165" w:hanging="180"/>
      </w:pPr>
    </w:lvl>
  </w:abstractNum>
  <w:abstractNum w:abstractNumId="2" w15:restartNumberingAfterBreak="0">
    <w:nsid w:val="217830F5"/>
    <w:multiLevelType w:val="hybridMultilevel"/>
    <w:tmpl w:val="77F0D346"/>
    <w:lvl w:ilvl="0" w:tplc="60FE661E">
      <w:start w:val="2"/>
      <w:numFmt w:val="decimal"/>
      <w:lvlText w:val="%1."/>
      <w:lvlJc w:val="left"/>
      <w:pPr>
        <w:ind w:left="720" w:hanging="360"/>
      </w:pPr>
      <w:rPr>
        <w:rFonts w:hint="default"/>
      </w:rPr>
    </w:lvl>
    <w:lvl w:ilvl="1" w:tplc="29BEE332" w:tentative="1">
      <w:start w:val="1"/>
      <w:numFmt w:val="lowerLetter"/>
      <w:lvlText w:val="%2."/>
      <w:lvlJc w:val="left"/>
      <w:pPr>
        <w:ind w:left="1440" w:hanging="360"/>
      </w:pPr>
    </w:lvl>
    <w:lvl w:ilvl="2" w:tplc="9FD8A966" w:tentative="1">
      <w:start w:val="1"/>
      <w:numFmt w:val="lowerRoman"/>
      <w:lvlText w:val="%3."/>
      <w:lvlJc w:val="right"/>
      <w:pPr>
        <w:ind w:left="2160" w:hanging="180"/>
      </w:pPr>
    </w:lvl>
    <w:lvl w:ilvl="3" w:tplc="54F2246C" w:tentative="1">
      <w:start w:val="1"/>
      <w:numFmt w:val="decimal"/>
      <w:lvlText w:val="%4."/>
      <w:lvlJc w:val="left"/>
      <w:pPr>
        <w:ind w:left="2880" w:hanging="360"/>
      </w:pPr>
    </w:lvl>
    <w:lvl w:ilvl="4" w:tplc="AD76F374" w:tentative="1">
      <w:start w:val="1"/>
      <w:numFmt w:val="lowerLetter"/>
      <w:lvlText w:val="%5."/>
      <w:lvlJc w:val="left"/>
      <w:pPr>
        <w:ind w:left="3600" w:hanging="360"/>
      </w:pPr>
    </w:lvl>
    <w:lvl w:ilvl="5" w:tplc="4E022242" w:tentative="1">
      <w:start w:val="1"/>
      <w:numFmt w:val="lowerRoman"/>
      <w:lvlText w:val="%6."/>
      <w:lvlJc w:val="right"/>
      <w:pPr>
        <w:ind w:left="4320" w:hanging="180"/>
      </w:pPr>
    </w:lvl>
    <w:lvl w:ilvl="6" w:tplc="94AE46CE" w:tentative="1">
      <w:start w:val="1"/>
      <w:numFmt w:val="decimal"/>
      <w:lvlText w:val="%7."/>
      <w:lvlJc w:val="left"/>
      <w:pPr>
        <w:ind w:left="5040" w:hanging="360"/>
      </w:pPr>
    </w:lvl>
    <w:lvl w:ilvl="7" w:tplc="C55E64F2" w:tentative="1">
      <w:start w:val="1"/>
      <w:numFmt w:val="lowerLetter"/>
      <w:lvlText w:val="%8."/>
      <w:lvlJc w:val="left"/>
      <w:pPr>
        <w:ind w:left="5760" w:hanging="360"/>
      </w:pPr>
    </w:lvl>
    <w:lvl w:ilvl="8" w:tplc="318642E0" w:tentative="1">
      <w:start w:val="1"/>
      <w:numFmt w:val="lowerRoman"/>
      <w:lvlText w:val="%9."/>
      <w:lvlJc w:val="right"/>
      <w:pPr>
        <w:ind w:left="6480" w:hanging="180"/>
      </w:pPr>
    </w:lvl>
  </w:abstractNum>
  <w:abstractNum w:abstractNumId="3" w15:restartNumberingAfterBreak="0">
    <w:nsid w:val="21A566E0"/>
    <w:multiLevelType w:val="hybridMultilevel"/>
    <w:tmpl w:val="8AFC603C"/>
    <w:lvl w:ilvl="0" w:tplc="A23AFC74">
      <w:start w:val="1"/>
      <w:numFmt w:val="decimal"/>
      <w:lvlText w:val="%1."/>
      <w:lvlJc w:val="left"/>
      <w:pPr>
        <w:ind w:left="1800" w:hanging="360"/>
      </w:pPr>
      <w:rPr>
        <w:rFonts w:asciiTheme="minorHAnsi" w:eastAsiaTheme="minorHAnsi" w:hAnsiTheme="minorHAnsi" w:cstheme="minorBidi"/>
      </w:rPr>
    </w:lvl>
    <w:lvl w:ilvl="1" w:tplc="871E0F7C" w:tentative="1">
      <w:start w:val="1"/>
      <w:numFmt w:val="lowerLetter"/>
      <w:lvlText w:val="%2."/>
      <w:lvlJc w:val="left"/>
      <w:pPr>
        <w:ind w:left="2520" w:hanging="360"/>
      </w:pPr>
    </w:lvl>
    <w:lvl w:ilvl="2" w:tplc="77F69DF0" w:tentative="1">
      <w:start w:val="1"/>
      <w:numFmt w:val="lowerRoman"/>
      <w:lvlText w:val="%3."/>
      <w:lvlJc w:val="right"/>
      <w:pPr>
        <w:ind w:left="3240" w:hanging="180"/>
      </w:pPr>
    </w:lvl>
    <w:lvl w:ilvl="3" w:tplc="8982A972" w:tentative="1">
      <w:start w:val="1"/>
      <w:numFmt w:val="decimal"/>
      <w:lvlText w:val="%4."/>
      <w:lvlJc w:val="left"/>
      <w:pPr>
        <w:ind w:left="3960" w:hanging="360"/>
      </w:pPr>
    </w:lvl>
    <w:lvl w:ilvl="4" w:tplc="2656FC70" w:tentative="1">
      <w:start w:val="1"/>
      <w:numFmt w:val="lowerLetter"/>
      <w:lvlText w:val="%5."/>
      <w:lvlJc w:val="left"/>
      <w:pPr>
        <w:ind w:left="4680" w:hanging="360"/>
      </w:pPr>
    </w:lvl>
    <w:lvl w:ilvl="5" w:tplc="000285CA" w:tentative="1">
      <w:start w:val="1"/>
      <w:numFmt w:val="lowerRoman"/>
      <w:lvlText w:val="%6."/>
      <w:lvlJc w:val="right"/>
      <w:pPr>
        <w:ind w:left="5400" w:hanging="180"/>
      </w:pPr>
    </w:lvl>
    <w:lvl w:ilvl="6" w:tplc="F98C14F6" w:tentative="1">
      <w:start w:val="1"/>
      <w:numFmt w:val="decimal"/>
      <w:lvlText w:val="%7."/>
      <w:lvlJc w:val="left"/>
      <w:pPr>
        <w:ind w:left="6120" w:hanging="360"/>
      </w:pPr>
    </w:lvl>
    <w:lvl w:ilvl="7" w:tplc="6AF48A9C" w:tentative="1">
      <w:start w:val="1"/>
      <w:numFmt w:val="lowerLetter"/>
      <w:lvlText w:val="%8."/>
      <w:lvlJc w:val="left"/>
      <w:pPr>
        <w:ind w:left="6840" w:hanging="360"/>
      </w:pPr>
    </w:lvl>
    <w:lvl w:ilvl="8" w:tplc="05665B7A" w:tentative="1">
      <w:start w:val="1"/>
      <w:numFmt w:val="lowerRoman"/>
      <w:lvlText w:val="%9."/>
      <w:lvlJc w:val="right"/>
      <w:pPr>
        <w:ind w:left="7560" w:hanging="180"/>
      </w:pPr>
    </w:lvl>
  </w:abstractNum>
  <w:abstractNum w:abstractNumId="4" w15:restartNumberingAfterBreak="0">
    <w:nsid w:val="2E467CD2"/>
    <w:multiLevelType w:val="hybridMultilevel"/>
    <w:tmpl w:val="3BA48436"/>
    <w:lvl w:ilvl="0" w:tplc="41165278">
      <w:start w:val="2"/>
      <w:numFmt w:val="decimal"/>
      <w:lvlText w:val="%1."/>
      <w:lvlJc w:val="left"/>
      <w:pPr>
        <w:ind w:left="1080" w:hanging="360"/>
      </w:pPr>
      <w:rPr>
        <w:rFonts w:hint="default"/>
      </w:rPr>
    </w:lvl>
    <w:lvl w:ilvl="1" w:tplc="520291F2" w:tentative="1">
      <w:start w:val="1"/>
      <w:numFmt w:val="lowerLetter"/>
      <w:lvlText w:val="%2."/>
      <w:lvlJc w:val="left"/>
      <w:pPr>
        <w:ind w:left="1800" w:hanging="360"/>
      </w:pPr>
    </w:lvl>
    <w:lvl w:ilvl="2" w:tplc="6174FEDE" w:tentative="1">
      <w:start w:val="1"/>
      <w:numFmt w:val="lowerRoman"/>
      <w:lvlText w:val="%3."/>
      <w:lvlJc w:val="right"/>
      <w:pPr>
        <w:ind w:left="2520" w:hanging="180"/>
      </w:pPr>
    </w:lvl>
    <w:lvl w:ilvl="3" w:tplc="3266E8B0" w:tentative="1">
      <w:start w:val="1"/>
      <w:numFmt w:val="decimal"/>
      <w:lvlText w:val="%4."/>
      <w:lvlJc w:val="left"/>
      <w:pPr>
        <w:ind w:left="3240" w:hanging="360"/>
      </w:pPr>
    </w:lvl>
    <w:lvl w:ilvl="4" w:tplc="34BC62AE" w:tentative="1">
      <w:start w:val="1"/>
      <w:numFmt w:val="lowerLetter"/>
      <w:lvlText w:val="%5."/>
      <w:lvlJc w:val="left"/>
      <w:pPr>
        <w:ind w:left="3960" w:hanging="360"/>
      </w:pPr>
    </w:lvl>
    <w:lvl w:ilvl="5" w:tplc="1B7CAD08" w:tentative="1">
      <w:start w:val="1"/>
      <w:numFmt w:val="lowerRoman"/>
      <w:lvlText w:val="%6."/>
      <w:lvlJc w:val="right"/>
      <w:pPr>
        <w:ind w:left="4680" w:hanging="180"/>
      </w:pPr>
    </w:lvl>
    <w:lvl w:ilvl="6" w:tplc="8790274E" w:tentative="1">
      <w:start w:val="1"/>
      <w:numFmt w:val="decimal"/>
      <w:lvlText w:val="%7."/>
      <w:lvlJc w:val="left"/>
      <w:pPr>
        <w:ind w:left="5400" w:hanging="360"/>
      </w:pPr>
    </w:lvl>
    <w:lvl w:ilvl="7" w:tplc="402EB536" w:tentative="1">
      <w:start w:val="1"/>
      <w:numFmt w:val="lowerLetter"/>
      <w:lvlText w:val="%8."/>
      <w:lvlJc w:val="left"/>
      <w:pPr>
        <w:ind w:left="6120" w:hanging="360"/>
      </w:pPr>
    </w:lvl>
    <w:lvl w:ilvl="8" w:tplc="6122B31E" w:tentative="1">
      <w:start w:val="1"/>
      <w:numFmt w:val="lowerRoman"/>
      <w:lvlText w:val="%9."/>
      <w:lvlJc w:val="right"/>
      <w:pPr>
        <w:ind w:left="6840" w:hanging="180"/>
      </w:pPr>
    </w:lvl>
  </w:abstractNum>
  <w:abstractNum w:abstractNumId="5" w15:restartNumberingAfterBreak="0">
    <w:nsid w:val="47C1779A"/>
    <w:multiLevelType w:val="hybridMultilevel"/>
    <w:tmpl w:val="2C3EC164"/>
    <w:lvl w:ilvl="0" w:tplc="6A82995A">
      <w:start w:val="1"/>
      <w:numFmt w:val="lowerRoman"/>
      <w:lvlText w:val="%1."/>
      <w:lvlJc w:val="left"/>
      <w:pPr>
        <w:ind w:left="1800" w:hanging="720"/>
      </w:pPr>
      <w:rPr>
        <w:rFonts w:hint="default"/>
      </w:rPr>
    </w:lvl>
    <w:lvl w:ilvl="1" w:tplc="B80C18FA" w:tentative="1">
      <w:start w:val="1"/>
      <w:numFmt w:val="lowerLetter"/>
      <w:lvlText w:val="%2."/>
      <w:lvlJc w:val="left"/>
      <w:pPr>
        <w:ind w:left="2160" w:hanging="360"/>
      </w:pPr>
    </w:lvl>
    <w:lvl w:ilvl="2" w:tplc="76A05EC8" w:tentative="1">
      <w:start w:val="1"/>
      <w:numFmt w:val="lowerRoman"/>
      <w:lvlText w:val="%3."/>
      <w:lvlJc w:val="right"/>
      <w:pPr>
        <w:ind w:left="2880" w:hanging="180"/>
      </w:pPr>
    </w:lvl>
    <w:lvl w:ilvl="3" w:tplc="808275AC" w:tentative="1">
      <w:start w:val="1"/>
      <w:numFmt w:val="decimal"/>
      <w:lvlText w:val="%4."/>
      <w:lvlJc w:val="left"/>
      <w:pPr>
        <w:ind w:left="3600" w:hanging="360"/>
      </w:pPr>
    </w:lvl>
    <w:lvl w:ilvl="4" w:tplc="D402F31E" w:tentative="1">
      <w:start w:val="1"/>
      <w:numFmt w:val="lowerLetter"/>
      <w:lvlText w:val="%5."/>
      <w:lvlJc w:val="left"/>
      <w:pPr>
        <w:ind w:left="4320" w:hanging="360"/>
      </w:pPr>
    </w:lvl>
    <w:lvl w:ilvl="5" w:tplc="76181404" w:tentative="1">
      <w:start w:val="1"/>
      <w:numFmt w:val="lowerRoman"/>
      <w:lvlText w:val="%6."/>
      <w:lvlJc w:val="right"/>
      <w:pPr>
        <w:ind w:left="5040" w:hanging="180"/>
      </w:pPr>
    </w:lvl>
    <w:lvl w:ilvl="6" w:tplc="3EAE19C4" w:tentative="1">
      <w:start w:val="1"/>
      <w:numFmt w:val="decimal"/>
      <w:lvlText w:val="%7."/>
      <w:lvlJc w:val="left"/>
      <w:pPr>
        <w:ind w:left="5760" w:hanging="360"/>
      </w:pPr>
    </w:lvl>
    <w:lvl w:ilvl="7" w:tplc="FC4A61C6" w:tentative="1">
      <w:start w:val="1"/>
      <w:numFmt w:val="lowerLetter"/>
      <w:lvlText w:val="%8."/>
      <w:lvlJc w:val="left"/>
      <w:pPr>
        <w:ind w:left="6480" w:hanging="360"/>
      </w:pPr>
    </w:lvl>
    <w:lvl w:ilvl="8" w:tplc="83F861DC" w:tentative="1">
      <w:start w:val="1"/>
      <w:numFmt w:val="lowerRoman"/>
      <w:lvlText w:val="%9."/>
      <w:lvlJc w:val="right"/>
      <w:pPr>
        <w:ind w:left="7200" w:hanging="180"/>
      </w:pPr>
    </w:lvl>
  </w:abstractNum>
  <w:abstractNum w:abstractNumId="6" w15:restartNumberingAfterBreak="0">
    <w:nsid w:val="54BC6D87"/>
    <w:multiLevelType w:val="hybridMultilevel"/>
    <w:tmpl w:val="5192A130"/>
    <w:lvl w:ilvl="0" w:tplc="FCBECC06">
      <w:start w:val="1"/>
      <w:numFmt w:val="upperRoman"/>
      <w:lvlText w:val="%1."/>
      <w:lvlJc w:val="left"/>
      <w:pPr>
        <w:ind w:left="1080" w:hanging="720"/>
      </w:pPr>
      <w:rPr>
        <w:rFonts w:hint="default"/>
      </w:rPr>
    </w:lvl>
    <w:lvl w:ilvl="1" w:tplc="9CC4AFFC" w:tentative="1">
      <w:start w:val="1"/>
      <w:numFmt w:val="lowerLetter"/>
      <w:lvlText w:val="%2."/>
      <w:lvlJc w:val="left"/>
      <w:pPr>
        <w:ind w:left="1440" w:hanging="360"/>
      </w:pPr>
    </w:lvl>
    <w:lvl w:ilvl="2" w:tplc="F5D6CAF0" w:tentative="1">
      <w:start w:val="1"/>
      <w:numFmt w:val="lowerRoman"/>
      <w:lvlText w:val="%3."/>
      <w:lvlJc w:val="right"/>
      <w:pPr>
        <w:ind w:left="2160" w:hanging="180"/>
      </w:pPr>
    </w:lvl>
    <w:lvl w:ilvl="3" w:tplc="0CBE4F88" w:tentative="1">
      <w:start w:val="1"/>
      <w:numFmt w:val="decimal"/>
      <w:lvlText w:val="%4."/>
      <w:lvlJc w:val="left"/>
      <w:pPr>
        <w:ind w:left="2880" w:hanging="360"/>
      </w:pPr>
    </w:lvl>
    <w:lvl w:ilvl="4" w:tplc="74068C24" w:tentative="1">
      <w:start w:val="1"/>
      <w:numFmt w:val="lowerLetter"/>
      <w:lvlText w:val="%5."/>
      <w:lvlJc w:val="left"/>
      <w:pPr>
        <w:ind w:left="3600" w:hanging="360"/>
      </w:pPr>
    </w:lvl>
    <w:lvl w:ilvl="5" w:tplc="D48ECC50" w:tentative="1">
      <w:start w:val="1"/>
      <w:numFmt w:val="lowerRoman"/>
      <w:lvlText w:val="%6."/>
      <w:lvlJc w:val="right"/>
      <w:pPr>
        <w:ind w:left="4320" w:hanging="180"/>
      </w:pPr>
    </w:lvl>
    <w:lvl w:ilvl="6" w:tplc="8F74DE6C" w:tentative="1">
      <w:start w:val="1"/>
      <w:numFmt w:val="decimal"/>
      <w:lvlText w:val="%7."/>
      <w:lvlJc w:val="left"/>
      <w:pPr>
        <w:ind w:left="5040" w:hanging="360"/>
      </w:pPr>
    </w:lvl>
    <w:lvl w:ilvl="7" w:tplc="6D3C2250" w:tentative="1">
      <w:start w:val="1"/>
      <w:numFmt w:val="lowerLetter"/>
      <w:lvlText w:val="%8."/>
      <w:lvlJc w:val="left"/>
      <w:pPr>
        <w:ind w:left="5760" w:hanging="360"/>
      </w:pPr>
    </w:lvl>
    <w:lvl w:ilvl="8" w:tplc="C644A32A" w:tentative="1">
      <w:start w:val="1"/>
      <w:numFmt w:val="lowerRoman"/>
      <w:lvlText w:val="%9."/>
      <w:lvlJc w:val="right"/>
      <w:pPr>
        <w:ind w:left="6480" w:hanging="180"/>
      </w:pPr>
    </w:lvl>
  </w:abstractNum>
  <w:abstractNum w:abstractNumId="7" w15:restartNumberingAfterBreak="0">
    <w:nsid w:val="574C4459"/>
    <w:multiLevelType w:val="hybridMultilevel"/>
    <w:tmpl w:val="A68A6EC8"/>
    <w:lvl w:ilvl="0" w:tplc="ACCCA3F8">
      <w:start w:val="2"/>
      <w:numFmt w:val="decimal"/>
      <w:lvlText w:val="%1."/>
      <w:lvlJc w:val="left"/>
      <w:pPr>
        <w:ind w:left="720" w:hanging="360"/>
      </w:pPr>
      <w:rPr>
        <w:rFonts w:hint="default"/>
      </w:rPr>
    </w:lvl>
    <w:lvl w:ilvl="1" w:tplc="EC645EEE" w:tentative="1">
      <w:start w:val="1"/>
      <w:numFmt w:val="lowerLetter"/>
      <w:lvlText w:val="%2."/>
      <w:lvlJc w:val="left"/>
      <w:pPr>
        <w:ind w:left="1440" w:hanging="360"/>
      </w:pPr>
    </w:lvl>
    <w:lvl w:ilvl="2" w:tplc="48020596" w:tentative="1">
      <w:start w:val="1"/>
      <w:numFmt w:val="lowerRoman"/>
      <w:lvlText w:val="%3."/>
      <w:lvlJc w:val="right"/>
      <w:pPr>
        <w:ind w:left="2160" w:hanging="180"/>
      </w:pPr>
    </w:lvl>
    <w:lvl w:ilvl="3" w:tplc="A0EC0BB6" w:tentative="1">
      <w:start w:val="1"/>
      <w:numFmt w:val="decimal"/>
      <w:lvlText w:val="%4."/>
      <w:lvlJc w:val="left"/>
      <w:pPr>
        <w:ind w:left="2880" w:hanging="360"/>
      </w:pPr>
    </w:lvl>
    <w:lvl w:ilvl="4" w:tplc="ACAE3610" w:tentative="1">
      <w:start w:val="1"/>
      <w:numFmt w:val="lowerLetter"/>
      <w:lvlText w:val="%5."/>
      <w:lvlJc w:val="left"/>
      <w:pPr>
        <w:ind w:left="3600" w:hanging="360"/>
      </w:pPr>
    </w:lvl>
    <w:lvl w:ilvl="5" w:tplc="5A864E78" w:tentative="1">
      <w:start w:val="1"/>
      <w:numFmt w:val="lowerRoman"/>
      <w:lvlText w:val="%6."/>
      <w:lvlJc w:val="right"/>
      <w:pPr>
        <w:ind w:left="4320" w:hanging="180"/>
      </w:pPr>
    </w:lvl>
    <w:lvl w:ilvl="6" w:tplc="C8923D70" w:tentative="1">
      <w:start w:val="1"/>
      <w:numFmt w:val="decimal"/>
      <w:lvlText w:val="%7."/>
      <w:lvlJc w:val="left"/>
      <w:pPr>
        <w:ind w:left="5040" w:hanging="360"/>
      </w:pPr>
    </w:lvl>
    <w:lvl w:ilvl="7" w:tplc="86447852" w:tentative="1">
      <w:start w:val="1"/>
      <w:numFmt w:val="lowerLetter"/>
      <w:lvlText w:val="%8."/>
      <w:lvlJc w:val="left"/>
      <w:pPr>
        <w:ind w:left="5760" w:hanging="360"/>
      </w:pPr>
    </w:lvl>
    <w:lvl w:ilvl="8" w:tplc="545478E2" w:tentative="1">
      <w:start w:val="1"/>
      <w:numFmt w:val="lowerRoman"/>
      <w:lvlText w:val="%9."/>
      <w:lvlJc w:val="right"/>
      <w:pPr>
        <w:ind w:left="6480" w:hanging="180"/>
      </w:pPr>
    </w:lvl>
  </w:abstractNum>
  <w:abstractNum w:abstractNumId="8" w15:restartNumberingAfterBreak="0">
    <w:nsid w:val="6A9A6A92"/>
    <w:multiLevelType w:val="hybridMultilevel"/>
    <w:tmpl w:val="1C484972"/>
    <w:lvl w:ilvl="0" w:tplc="401AB964">
      <w:start w:val="1"/>
      <w:numFmt w:val="decimal"/>
      <w:lvlText w:val="%1."/>
      <w:lvlJc w:val="left"/>
      <w:pPr>
        <w:ind w:left="4680" w:hanging="360"/>
      </w:pPr>
      <w:rPr>
        <w:rFonts w:hint="default"/>
      </w:rPr>
    </w:lvl>
    <w:lvl w:ilvl="1" w:tplc="AC76AFEC" w:tentative="1">
      <w:start w:val="1"/>
      <w:numFmt w:val="lowerLetter"/>
      <w:lvlText w:val="%2."/>
      <w:lvlJc w:val="left"/>
      <w:pPr>
        <w:ind w:left="5400" w:hanging="360"/>
      </w:pPr>
    </w:lvl>
    <w:lvl w:ilvl="2" w:tplc="5BEE3370" w:tentative="1">
      <w:start w:val="1"/>
      <w:numFmt w:val="lowerRoman"/>
      <w:lvlText w:val="%3."/>
      <w:lvlJc w:val="right"/>
      <w:pPr>
        <w:ind w:left="6120" w:hanging="180"/>
      </w:pPr>
    </w:lvl>
    <w:lvl w:ilvl="3" w:tplc="BD282DCC" w:tentative="1">
      <w:start w:val="1"/>
      <w:numFmt w:val="decimal"/>
      <w:lvlText w:val="%4."/>
      <w:lvlJc w:val="left"/>
      <w:pPr>
        <w:ind w:left="6840" w:hanging="360"/>
      </w:pPr>
    </w:lvl>
    <w:lvl w:ilvl="4" w:tplc="689C80D0" w:tentative="1">
      <w:start w:val="1"/>
      <w:numFmt w:val="lowerLetter"/>
      <w:lvlText w:val="%5."/>
      <w:lvlJc w:val="left"/>
      <w:pPr>
        <w:ind w:left="7560" w:hanging="360"/>
      </w:pPr>
    </w:lvl>
    <w:lvl w:ilvl="5" w:tplc="2C88B194" w:tentative="1">
      <w:start w:val="1"/>
      <w:numFmt w:val="lowerRoman"/>
      <w:lvlText w:val="%6."/>
      <w:lvlJc w:val="right"/>
      <w:pPr>
        <w:ind w:left="8280" w:hanging="180"/>
      </w:pPr>
    </w:lvl>
    <w:lvl w:ilvl="6" w:tplc="21E264C8" w:tentative="1">
      <w:start w:val="1"/>
      <w:numFmt w:val="decimal"/>
      <w:lvlText w:val="%7."/>
      <w:lvlJc w:val="left"/>
      <w:pPr>
        <w:ind w:left="9000" w:hanging="360"/>
      </w:pPr>
    </w:lvl>
    <w:lvl w:ilvl="7" w:tplc="CE46F06A" w:tentative="1">
      <w:start w:val="1"/>
      <w:numFmt w:val="lowerLetter"/>
      <w:lvlText w:val="%8."/>
      <w:lvlJc w:val="left"/>
      <w:pPr>
        <w:ind w:left="9720" w:hanging="360"/>
      </w:pPr>
    </w:lvl>
    <w:lvl w:ilvl="8" w:tplc="9B489BA4" w:tentative="1">
      <w:start w:val="1"/>
      <w:numFmt w:val="lowerRoman"/>
      <w:lvlText w:val="%9."/>
      <w:lvlJc w:val="right"/>
      <w:pPr>
        <w:ind w:left="10440" w:hanging="180"/>
      </w:pPr>
    </w:lvl>
  </w:abstractNum>
  <w:abstractNum w:abstractNumId="9" w15:restartNumberingAfterBreak="0">
    <w:nsid w:val="74E002A0"/>
    <w:multiLevelType w:val="hybridMultilevel"/>
    <w:tmpl w:val="D856FF84"/>
    <w:lvl w:ilvl="0" w:tplc="96C81532">
      <w:start w:val="1"/>
      <w:numFmt w:val="decimal"/>
      <w:lvlText w:val="%1."/>
      <w:lvlJc w:val="left"/>
      <w:pPr>
        <w:ind w:left="720" w:hanging="360"/>
      </w:pPr>
      <w:rPr>
        <w:rFonts w:hint="default"/>
      </w:rPr>
    </w:lvl>
    <w:lvl w:ilvl="1" w:tplc="89342CB8" w:tentative="1">
      <w:start w:val="1"/>
      <w:numFmt w:val="lowerLetter"/>
      <w:lvlText w:val="%2."/>
      <w:lvlJc w:val="left"/>
      <w:pPr>
        <w:ind w:left="1440" w:hanging="360"/>
      </w:pPr>
    </w:lvl>
    <w:lvl w:ilvl="2" w:tplc="EC120DC2" w:tentative="1">
      <w:start w:val="1"/>
      <w:numFmt w:val="lowerRoman"/>
      <w:lvlText w:val="%3."/>
      <w:lvlJc w:val="right"/>
      <w:pPr>
        <w:ind w:left="2160" w:hanging="180"/>
      </w:pPr>
    </w:lvl>
    <w:lvl w:ilvl="3" w:tplc="41EA02B6" w:tentative="1">
      <w:start w:val="1"/>
      <w:numFmt w:val="decimal"/>
      <w:lvlText w:val="%4."/>
      <w:lvlJc w:val="left"/>
      <w:pPr>
        <w:ind w:left="2880" w:hanging="360"/>
      </w:pPr>
    </w:lvl>
    <w:lvl w:ilvl="4" w:tplc="514C4C24" w:tentative="1">
      <w:start w:val="1"/>
      <w:numFmt w:val="lowerLetter"/>
      <w:lvlText w:val="%5."/>
      <w:lvlJc w:val="left"/>
      <w:pPr>
        <w:ind w:left="3600" w:hanging="360"/>
      </w:pPr>
    </w:lvl>
    <w:lvl w:ilvl="5" w:tplc="5DA058EE" w:tentative="1">
      <w:start w:val="1"/>
      <w:numFmt w:val="lowerRoman"/>
      <w:lvlText w:val="%6."/>
      <w:lvlJc w:val="right"/>
      <w:pPr>
        <w:ind w:left="4320" w:hanging="180"/>
      </w:pPr>
    </w:lvl>
    <w:lvl w:ilvl="6" w:tplc="0A64E696" w:tentative="1">
      <w:start w:val="1"/>
      <w:numFmt w:val="decimal"/>
      <w:lvlText w:val="%7."/>
      <w:lvlJc w:val="left"/>
      <w:pPr>
        <w:ind w:left="5040" w:hanging="360"/>
      </w:pPr>
    </w:lvl>
    <w:lvl w:ilvl="7" w:tplc="CDF26EB6" w:tentative="1">
      <w:start w:val="1"/>
      <w:numFmt w:val="lowerLetter"/>
      <w:lvlText w:val="%8."/>
      <w:lvlJc w:val="left"/>
      <w:pPr>
        <w:ind w:left="5760" w:hanging="360"/>
      </w:pPr>
    </w:lvl>
    <w:lvl w:ilvl="8" w:tplc="B3D0D828" w:tentative="1">
      <w:start w:val="1"/>
      <w:numFmt w:val="lowerRoman"/>
      <w:lvlText w:val="%9."/>
      <w:lvlJc w:val="right"/>
      <w:pPr>
        <w:ind w:left="6480" w:hanging="180"/>
      </w:pPr>
    </w:lvl>
  </w:abstractNum>
  <w:abstractNum w:abstractNumId="10" w15:restartNumberingAfterBreak="0">
    <w:nsid w:val="767A71FD"/>
    <w:multiLevelType w:val="hybridMultilevel"/>
    <w:tmpl w:val="B04CE7B6"/>
    <w:lvl w:ilvl="0" w:tplc="88522196">
      <w:start w:val="1"/>
      <w:numFmt w:val="upperLetter"/>
      <w:lvlText w:val="%1."/>
      <w:lvlJc w:val="left"/>
      <w:pPr>
        <w:ind w:left="1440" w:hanging="360"/>
      </w:pPr>
      <w:rPr>
        <w:rFonts w:hint="default"/>
      </w:rPr>
    </w:lvl>
    <w:lvl w:ilvl="1" w:tplc="BC7A1B2C" w:tentative="1">
      <w:start w:val="1"/>
      <w:numFmt w:val="lowerLetter"/>
      <w:lvlText w:val="%2."/>
      <w:lvlJc w:val="left"/>
      <w:pPr>
        <w:ind w:left="2160" w:hanging="360"/>
      </w:pPr>
    </w:lvl>
    <w:lvl w:ilvl="2" w:tplc="CEF66476" w:tentative="1">
      <w:start w:val="1"/>
      <w:numFmt w:val="lowerRoman"/>
      <w:lvlText w:val="%3."/>
      <w:lvlJc w:val="right"/>
      <w:pPr>
        <w:ind w:left="2880" w:hanging="180"/>
      </w:pPr>
    </w:lvl>
    <w:lvl w:ilvl="3" w:tplc="6FF8EF20" w:tentative="1">
      <w:start w:val="1"/>
      <w:numFmt w:val="decimal"/>
      <w:lvlText w:val="%4."/>
      <w:lvlJc w:val="left"/>
      <w:pPr>
        <w:ind w:left="3600" w:hanging="360"/>
      </w:pPr>
    </w:lvl>
    <w:lvl w:ilvl="4" w:tplc="51F82822" w:tentative="1">
      <w:start w:val="1"/>
      <w:numFmt w:val="lowerLetter"/>
      <w:lvlText w:val="%5."/>
      <w:lvlJc w:val="left"/>
      <w:pPr>
        <w:ind w:left="4320" w:hanging="360"/>
      </w:pPr>
    </w:lvl>
    <w:lvl w:ilvl="5" w:tplc="EA881262" w:tentative="1">
      <w:start w:val="1"/>
      <w:numFmt w:val="lowerRoman"/>
      <w:lvlText w:val="%6."/>
      <w:lvlJc w:val="right"/>
      <w:pPr>
        <w:ind w:left="5040" w:hanging="180"/>
      </w:pPr>
    </w:lvl>
    <w:lvl w:ilvl="6" w:tplc="A6385E5E" w:tentative="1">
      <w:start w:val="1"/>
      <w:numFmt w:val="decimal"/>
      <w:lvlText w:val="%7."/>
      <w:lvlJc w:val="left"/>
      <w:pPr>
        <w:ind w:left="5760" w:hanging="360"/>
      </w:pPr>
    </w:lvl>
    <w:lvl w:ilvl="7" w:tplc="CF708F3E" w:tentative="1">
      <w:start w:val="1"/>
      <w:numFmt w:val="lowerLetter"/>
      <w:lvlText w:val="%8."/>
      <w:lvlJc w:val="left"/>
      <w:pPr>
        <w:ind w:left="6480" w:hanging="360"/>
      </w:pPr>
    </w:lvl>
    <w:lvl w:ilvl="8" w:tplc="B3F0A260" w:tentative="1">
      <w:start w:val="1"/>
      <w:numFmt w:val="lowerRoman"/>
      <w:lvlText w:val="%9."/>
      <w:lvlJc w:val="right"/>
      <w:pPr>
        <w:ind w:left="7200" w:hanging="180"/>
      </w:pPr>
    </w:lvl>
  </w:abstractNum>
  <w:abstractNum w:abstractNumId="11" w15:restartNumberingAfterBreak="0">
    <w:nsid w:val="79C308FC"/>
    <w:multiLevelType w:val="hybridMultilevel"/>
    <w:tmpl w:val="B2ECBDEE"/>
    <w:lvl w:ilvl="0" w:tplc="D5D269E8">
      <w:start w:val="1"/>
      <w:numFmt w:val="decimal"/>
      <w:lvlText w:val="%1."/>
      <w:lvlJc w:val="left"/>
      <w:pPr>
        <w:ind w:left="720" w:hanging="360"/>
      </w:pPr>
      <w:rPr>
        <w:rFonts w:hint="default"/>
      </w:rPr>
    </w:lvl>
    <w:lvl w:ilvl="1" w:tplc="446EB7F8">
      <w:start w:val="1"/>
      <w:numFmt w:val="lowerLetter"/>
      <w:lvlText w:val="%2."/>
      <w:lvlJc w:val="left"/>
      <w:pPr>
        <w:ind w:left="1440" w:hanging="360"/>
      </w:pPr>
    </w:lvl>
    <w:lvl w:ilvl="2" w:tplc="55FABF16" w:tentative="1">
      <w:start w:val="1"/>
      <w:numFmt w:val="lowerRoman"/>
      <w:lvlText w:val="%3."/>
      <w:lvlJc w:val="right"/>
      <w:pPr>
        <w:ind w:left="2160" w:hanging="180"/>
      </w:pPr>
    </w:lvl>
    <w:lvl w:ilvl="3" w:tplc="32EAC18E" w:tentative="1">
      <w:start w:val="1"/>
      <w:numFmt w:val="decimal"/>
      <w:lvlText w:val="%4."/>
      <w:lvlJc w:val="left"/>
      <w:pPr>
        <w:ind w:left="2880" w:hanging="360"/>
      </w:pPr>
    </w:lvl>
    <w:lvl w:ilvl="4" w:tplc="F3F6D97C" w:tentative="1">
      <w:start w:val="1"/>
      <w:numFmt w:val="lowerLetter"/>
      <w:lvlText w:val="%5."/>
      <w:lvlJc w:val="left"/>
      <w:pPr>
        <w:ind w:left="3600" w:hanging="360"/>
      </w:pPr>
    </w:lvl>
    <w:lvl w:ilvl="5" w:tplc="1798AA52" w:tentative="1">
      <w:start w:val="1"/>
      <w:numFmt w:val="lowerRoman"/>
      <w:lvlText w:val="%6."/>
      <w:lvlJc w:val="right"/>
      <w:pPr>
        <w:ind w:left="4320" w:hanging="180"/>
      </w:pPr>
    </w:lvl>
    <w:lvl w:ilvl="6" w:tplc="B6F67900" w:tentative="1">
      <w:start w:val="1"/>
      <w:numFmt w:val="decimal"/>
      <w:lvlText w:val="%7."/>
      <w:lvlJc w:val="left"/>
      <w:pPr>
        <w:ind w:left="5040" w:hanging="360"/>
      </w:pPr>
    </w:lvl>
    <w:lvl w:ilvl="7" w:tplc="5846027E" w:tentative="1">
      <w:start w:val="1"/>
      <w:numFmt w:val="lowerLetter"/>
      <w:lvlText w:val="%8."/>
      <w:lvlJc w:val="left"/>
      <w:pPr>
        <w:ind w:left="5760" w:hanging="360"/>
      </w:pPr>
    </w:lvl>
    <w:lvl w:ilvl="8" w:tplc="EAEE5546" w:tentative="1">
      <w:start w:val="1"/>
      <w:numFmt w:val="lowerRoman"/>
      <w:lvlText w:val="%9."/>
      <w:lvlJc w:val="right"/>
      <w:pPr>
        <w:ind w:left="6480" w:hanging="180"/>
      </w:pPr>
    </w:lvl>
  </w:abstractNum>
  <w:num w:numId="1">
    <w:abstractNumId w:val="11"/>
  </w:num>
  <w:num w:numId="2">
    <w:abstractNumId w:val="6"/>
  </w:num>
  <w:num w:numId="3">
    <w:abstractNumId w:val="10"/>
  </w:num>
  <w:num w:numId="4">
    <w:abstractNumId w:val="3"/>
  </w:num>
  <w:num w:numId="5">
    <w:abstractNumId w:val="5"/>
  </w:num>
  <w:num w:numId="6">
    <w:abstractNumId w:val="9"/>
  </w:num>
  <w:num w:numId="7">
    <w:abstractNumId w:val="8"/>
  </w:num>
  <w:num w:numId="8">
    <w:abstractNumId w:val="1"/>
  </w:num>
  <w:num w:numId="9">
    <w:abstractNumId w:val="0"/>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BDC"/>
    <w:rsid w:val="0009633D"/>
    <w:rsid w:val="00172106"/>
    <w:rsid w:val="001755D2"/>
    <w:rsid w:val="001C705C"/>
    <w:rsid w:val="00363635"/>
    <w:rsid w:val="00366CED"/>
    <w:rsid w:val="003E6BDC"/>
    <w:rsid w:val="004B1938"/>
    <w:rsid w:val="004D60F1"/>
    <w:rsid w:val="004F29C0"/>
    <w:rsid w:val="0052240A"/>
    <w:rsid w:val="0057776F"/>
    <w:rsid w:val="005F6B8E"/>
    <w:rsid w:val="00666459"/>
    <w:rsid w:val="00696958"/>
    <w:rsid w:val="006F492F"/>
    <w:rsid w:val="0074740E"/>
    <w:rsid w:val="007534B9"/>
    <w:rsid w:val="007B0C3B"/>
    <w:rsid w:val="007D4BAF"/>
    <w:rsid w:val="00856654"/>
    <w:rsid w:val="008F7463"/>
    <w:rsid w:val="00930307"/>
    <w:rsid w:val="00A968A9"/>
    <w:rsid w:val="00C02DE9"/>
    <w:rsid w:val="00C74BB9"/>
    <w:rsid w:val="00C91E81"/>
    <w:rsid w:val="00CC4E0E"/>
    <w:rsid w:val="00EF1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27BFF"/>
  <w15:chartTrackingRefBased/>
  <w15:docId w15:val="{038A7805-75A8-473C-B49A-A8FE79D2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BDC"/>
    <w:pPr>
      <w:ind w:left="720"/>
      <w:contextualSpacing/>
    </w:pPr>
  </w:style>
  <w:style w:type="character" w:styleId="Hyperlink">
    <w:name w:val="Hyperlink"/>
    <w:basedOn w:val="DefaultParagraphFont"/>
    <w:uiPriority w:val="99"/>
    <w:unhideWhenUsed/>
    <w:rsid w:val="0009633D"/>
    <w:rPr>
      <w:color w:val="0563C1" w:themeColor="hyperlink"/>
      <w:u w:val="single"/>
    </w:rPr>
  </w:style>
  <w:style w:type="paragraph" w:styleId="Header">
    <w:name w:val="header"/>
    <w:basedOn w:val="Normal"/>
    <w:link w:val="HeaderChar"/>
    <w:uiPriority w:val="99"/>
    <w:unhideWhenUsed/>
    <w:rsid w:val="007D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BAF"/>
  </w:style>
  <w:style w:type="paragraph" w:styleId="Footer">
    <w:name w:val="footer"/>
    <w:basedOn w:val="Normal"/>
    <w:link w:val="FooterChar"/>
    <w:uiPriority w:val="99"/>
    <w:unhideWhenUsed/>
    <w:rsid w:val="007D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7</cp:revision>
  <dcterms:created xsi:type="dcterms:W3CDTF">2020-11-12T05:25:00Z</dcterms:created>
  <dcterms:modified xsi:type="dcterms:W3CDTF">2020-11-12T12:18:00Z</dcterms:modified>
</cp:coreProperties>
</file>